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0F" w:rsidRDefault="00CA0E0F" w:rsidP="00CA0E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4"/>
        <w:gridCol w:w="4896"/>
      </w:tblGrid>
      <w:tr w:rsidR="006414A3" w:rsidTr="00406F7A">
        <w:trPr>
          <w:trHeight w:val="1305"/>
        </w:trPr>
        <w:tc>
          <w:tcPr>
            <w:tcW w:w="4874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(полное)</w:t>
            </w:r>
          </w:p>
        </w:tc>
        <w:tc>
          <w:tcPr>
            <w:tcW w:w="4896" w:type="dxa"/>
          </w:tcPr>
          <w:p w:rsidR="006414A3" w:rsidRPr="006414A3" w:rsidRDefault="002629AE" w:rsidP="00E9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Ассоциация строителей саморегулируемая организация «Объединение строительных организаций «</w:t>
            </w:r>
            <w:proofErr w:type="spellStart"/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ЭкспертСтрой</w:t>
            </w:r>
            <w:proofErr w:type="spellEnd"/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14A3" w:rsidTr="00406F7A">
        <w:trPr>
          <w:trHeight w:val="637"/>
        </w:trPr>
        <w:tc>
          <w:tcPr>
            <w:tcW w:w="4874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(сокращенное)</w:t>
            </w:r>
          </w:p>
        </w:tc>
        <w:tc>
          <w:tcPr>
            <w:tcW w:w="4896" w:type="dxa"/>
          </w:tcPr>
          <w:p w:rsidR="006414A3" w:rsidRPr="006414A3" w:rsidRDefault="002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АССОЦИАЦИЯ СРО "ЭКСПЕРТСТРОЙ"</w:t>
            </w:r>
          </w:p>
        </w:tc>
      </w:tr>
      <w:tr w:rsidR="002F7159" w:rsidTr="00406F7A">
        <w:trPr>
          <w:trHeight w:val="319"/>
        </w:trPr>
        <w:tc>
          <w:tcPr>
            <w:tcW w:w="4874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896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7708240612</w:t>
            </w:r>
          </w:p>
        </w:tc>
      </w:tr>
      <w:tr w:rsidR="002F7159" w:rsidTr="00406F7A">
        <w:trPr>
          <w:trHeight w:val="319"/>
        </w:trPr>
        <w:tc>
          <w:tcPr>
            <w:tcW w:w="4874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896" w:type="dxa"/>
          </w:tcPr>
          <w:p w:rsidR="002F7159" w:rsidRPr="006414A3" w:rsidRDefault="00062159" w:rsidP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770801001</w:t>
            </w:r>
          </w:p>
        </w:tc>
      </w:tr>
      <w:tr w:rsidR="002F7159" w:rsidTr="00406F7A">
        <w:trPr>
          <w:trHeight w:val="319"/>
        </w:trPr>
        <w:tc>
          <w:tcPr>
            <w:tcW w:w="4874" w:type="dxa"/>
          </w:tcPr>
          <w:p w:rsidR="002F7159" w:rsidRPr="002F7159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96" w:type="dxa"/>
          </w:tcPr>
          <w:p w:rsidR="002F7159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1127799010668</w:t>
            </w:r>
          </w:p>
        </w:tc>
      </w:tr>
      <w:tr w:rsidR="002629AE" w:rsidTr="00406F7A">
        <w:trPr>
          <w:trHeight w:val="637"/>
        </w:trPr>
        <w:tc>
          <w:tcPr>
            <w:tcW w:w="4874" w:type="dxa"/>
            <w:vAlign w:val="center"/>
          </w:tcPr>
          <w:p w:rsidR="002629AE" w:rsidRPr="006414A3" w:rsidRDefault="002629AE" w:rsidP="00F968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896" w:type="dxa"/>
          </w:tcPr>
          <w:p w:rsidR="002629AE" w:rsidRPr="002629AE" w:rsidRDefault="00062159" w:rsidP="002F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59">
              <w:rPr>
                <w:rFonts w:ascii="Times New Roman" w:hAnsi="Times New Roman" w:cs="Times New Roman"/>
                <w:sz w:val="28"/>
                <w:szCs w:val="28"/>
              </w:rPr>
              <w:t xml:space="preserve">107078,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 w:rsidRPr="00062159">
              <w:rPr>
                <w:rFonts w:ascii="Times New Roman" w:hAnsi="Times New Roman" w:cs="Times New Roman"/>
                <w:sz w:val="28"/>
                <w:szCs w:val="28"/>
              </w:rPr>
              <w:t>, Орликов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2159">
              <w:rPr>
                <w:rFonts w:ascii="Times New Roman" w:hAnsi="Times New Roman" w:cs="Times New Roman"/>
                <w:sz w:val="28"/>
                <w:szCs w:val="28"/>
              </w:rPr>
              <w:t>, дом № 4, этаж 3</w:t>
            </w:r>
          </w:p>
        </w:tc>
      </w:tr>
      <w:tr w:rsidR="002629AE" w:rsidTr="00406F7A">
        <w:trPr>
          <w:trHeight w:val="355"/>
        </w:trPr>
        <w:tc>
          <w:tcPr>
            <w:tcW w:w="4874" w:type="dxa"/>
          </w:tcPr>
          <w:p w:rsidR="002629AE" w:rsidRDefault="00262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896" w:type="dxa"/>
          </w:tcPr>
          <w:p w:rsidR="002629AE" w:rsidRPr="002629AE" w:rsidRDefault="002629AE" w:rsidP="00CD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 xml:space="preserve">+7 495 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1512521</w:t>
            </w:r>
          </w:p>
        </w:tc>
      </w:tr>
      <w:tr w:rsidR="006414A3" w:rsidTr="00406F7A">
        <w:trPr>
          <w:trHeight w:val="334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банка</w:t>
            </w:r>
          </w:p>
        </w:tc>
        <w:tc>
          <w:tcPr>
            <w:tcW w:w="4896" w:type="dxa"/>
          </w:tcPr>
          <w:p w:rsidR="006414A3" w:rsidRPr="00406F7A" w:rsidRDefault="00406F7A" w:rsidP="0040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«ЦЕНТРАЛЬНЫЙ» Банка ВТБ ПАО г. Москва</w:t>
            </w:r>
          </w:p>
        </w:tc>
      </w:tr>
      <w:tr w:rsidR="006414A3" w:rsidTr="00406F7A">
        <w:trPr>
          <w:trHeight w:val="319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4896" w:type="dxa"/>
          </w:tcPr>
          <w:p w:rsidR="006414A3" w:rsidRPr="006414A3" w:rsidRDefault="001C7D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044525411</w:t>
            </w:r>
          </w:p>
        </w:tc>
      </w:tr>
      <w:tr w:rsidR="006414A3" w:rsidTr="00406F7A">
        <w:trPr>
          <w:trHeight w:val="319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</w:t>
            </w:r>
          </w:p>
        </w:tc>
        <w:tc>
          <w:tcPr>
            <w:tcW w:w="4896" w:type="dxa"/>
          </w:tcPr>
          <w:p w:rsidR="006414A3" w:rsidRPr="006414A3" w:rsidRDefault="001C7D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30101810145250000411</w:t>
            </w:r>
          </w:p>
        </w:tc>
      </w:tr>
      <w:tr w:rsidR="006414A3" w:rsidTr="00406F7A">
        <w:trPr>
          <w:trHeight w:val="334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</w:t>
            </w:r>
          </w:p>
        </w:tc>
        <w:tc>
          <w:tcPr>
            <w:tcW w:w="4896" w:type="dxa"/>
          </w:tcPr>
          <w:p w:rsidR="006414A3" w:rsidRPr="006414A3" w:rsidRDefault="001C7D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40703810900000002747</w:t>
            </w:r>
            <w:bookmarkStart w:id="0" w:name="_GoBack"/>
            <w:bookmarkEnd w:id="0"/>
          </w:p>
        </w:tc>
      </w:tr>
      <w:tr w:rsidR="00042687" w:rsidTr="00406F7A">
        <w:trPr>
          <w:trHeight w:val="334"/>
        </w:trPr>
        <w:tc>
          <w:tcPr>
            <w:tcW w:w="4874" w:type="dxa"/>
          </w:tcPr>
          <w:p w:rsidR="00042687" w:rsidRPr="006414A3" w:rsidRDefault="00042687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4896" w:type="dxa"/>
          </w:tcPr>
          <w:p w:rsidR="00042687" w:rsidRPr="00042687" w:rsidRDefault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 Михаил Федорович</w:t>
            </w:r>
          </w:p>
        </w:tc>
      </w:tr>
    </w:tbl>
    <w:p w:rsidR="006414A3" w:rsidRDefault="006414A3"/>
    <w:p w:rsidR="00613AE9" w:rsidRDefault="00613AE9"/>
    <w:p w:rsidR="00613AE9" w:rsidRDefault="00613AE9"/>
    <w:p w:rsidR="00613AE9" w:rsidRDefault="00613AE9"/>
    <w:p w:rsidR="00613AE9" w:rsidRDefault="00613AE9"/>
    <w:sectPr w:rsidR="00613AE9" w:rsidSect="006414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63"/>
    <w:rsid w:val="00042687"/>
    <w:rsid w:val="00062159"/>
    <w:rsid w:val="000902DE"/>
    <w:rsid w:val="000C4D63"/>
    <w:rsid w:val="001151FE"/>
    <w:rsid w:val="001C7DDB"/>
    <w:rsid w:val="002629AE"/>
    <w:rsid w:val="002703B1"/>
    <w:rsid w:val="002F7159"/>
    <w:rsid w:val="003958F6"/>
    <w:rsid w:val="00406F7A"/>
    <w:rsid w:val="005653FC"/>
    <w:rsid w:val="00613AE9"/>
    <w:rsid w:val="006414A3"/>
    <w:rsid w:val="0077356E"/>
    <w:rsid w:val="00854243"/>
    <w:rsid w:val="00B05BCD"/>
    <w:rsid w:val="00B64E3F"/>
    <w:rsid w:val="00B73D4E"/>
    <w:rsid w:val="00BA0CFC"/>
    <w:rsid w:val="00C359F4"/>
    <w:rsid w:val="00CA0E0F"/>
    <w:rsid w:val="00CB7182"/>
    <w:rsid w:val="00CD6633"/>
    <w:rsid w:val="00DD0945"/>
    <w:rsid w:val="00E9453B"/>
    <w:rsid w:val="00F96820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60E4"/>
  <w15:docId w15:val="{BCF2C5A7-158E-442A-AF52-9C4AD6F9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Ирина Усанова</cp:lastModifiedBy>
  <cp:revision>3</cp:revision>
  <cp:lastPrinted>2016-11-25T09:44:00Z</cp:lastPrinted>
  <dcterms:created xsi:type="dcterms:W3CDTF">2020-09-23T11:56:00Z</dcterms:created>
  <dcterms:modified xsi:type="dcterms:W3CDTF">2020-09-23T12:09:00Z</dcterms:modified>
</cp:coreProperties>
</file>